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BE" w:rsidRDefault="006670B6">
      <w:pPr>
        <w:spacing w:after="280"/>
        <w:rPr>
          <w:b/>
        </w:rPr>
        <w:sectPr w:rsidR="00BB55BE">
          <w:pgSz w:w="16838" w:h="11906" w:orient="landscape"/>
          <w:pgMar w:top="720" w:right="720" w:bottom="720" w:left="720" w:header="708" w:footer="708" w:gutter="0"/>
          <w:pgNumType w:start="1"/>
          <w:cols w:space="708"/>
        </w:sectPr>
      </w:pPr>
      <w:bookmarkStart w:id="0" w:name="_GoBack"/>
      <w:bookmarkEnd w:id="0"/>
      <w:r>
        <w:rPr>
          <w:b/>
        </w:rPr>
        <w:t xml:space="preserve">Taneszköz lista 2. osztály </w:t>
      </w:r>
    </w:p>
    <w:p w:rsidR="00BB55BE" w:rsidRDefault="006670B6">
      <w:pPr>
        <w:spacing w:before="280"/>
      </w:pPr>
      <w:r>
        <w:rPr>
          <w:b/>
          <w:u w:val="single"/>
        </w:rPr>
        <w:lastRenderedPageBreak/>
        <w:t>Általános eszközök: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iskolatáska, 1 db hazajárós táska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vonalas füzet (üzeneteket ragasztunk bele)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 db sima füzet </w:t>
      </w:r>
      <w:proofErr w:type="gramStart"/>
      <w:r>
        <w:t>( angolra</w:t>
      </w:r>
      <w:proofErr w:type="gramEnd"/>
      <w:r>
        <w:t>)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 db gumis </w:t>
      </w:r>
      <w:proofErr w:type="gramStart"/>
      <w:r>
        <w:rPr>
          <w:color w:val="000000"/>
        </w:rPr>
        <w:t>mappa</w:t>
      </w:r>
      <w:proofErr w:type="gramEnd"/>
      <w:r>
        <w:rPr>
          <w:color w:val="000000"/>
        </w:rPr>
        <w:t xml:space="preserve"> A4-es (matematika, magyar, rajz) </w:t>
      </w:r>
    </w:p>
    <w:p w:rsidR="00BB55BE" w:rsidRDefault="006670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kényelmes váltócipő  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000000"/>
        </w:rPr>
        <w:t>műanyag pohár, kiskanál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konyharuha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tálca vagy alátét (tízóraihoz, uzsonnához)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váltóruha  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nagy stiftragasztó (névvel ellátva)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átlátszó könyv és füzetborítók</w:t>
      </w:r>
    </w:p>
    <w:p w:rsidR="00BB55BE" w:rsidRDefault="006670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kb. 50 darabos uzsonnás zacskó</w:t>
      </w:r>
    </w:p>
    <w:p w:rsidR="00BB55BE" w:rsidRDefault="006670B6">
      <w:pPr>
        <w:ind w:left="360" w:hanging="360"/>
      </w:pPr>
      <w:r>
        <w:t xml:space="preserve">                                 </w:t>
      </w:r>
    </w:p>
    <w:p w:rsidR="00BB55BE" w:rsidRDefault="006670B6">
      <w:pPr>
        <w:ind w:left="360" w:hanging="360"/>
      </w:pPr>
      <w:r>
        <w:rPr>
          <w:b/>
          <w:u w:val="single"/>
        </w:rPr>
        <w:t>Mi legyen a tolltartóban?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 </w:t>
      </w:r>
      <w:proofErr w:type="gramStart"/>
      <w:r>
        <w:rPr>
          <w:color w:val="000000"/>
        </w:rPr>
        <w:t>db  kihegyezett</w:t>
      </w:r>
      <w:proofErr w:type="gramEnd"/>
      <w:r>
        <w:rPr>
          <w:color w:val="000000"/>
        </w:rPr>
        <w:t xml:space="preserve"> grafitceruza - (névvel ellátva)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hegyező forgácsgyűjtővel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min. 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színesceruza-készlet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radír (nem maszatoló)</w:t>
      </w:r>
    </w:p>
    <w:p w:rsidR="00BB55BE" w:rsidRDefault="006670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kicsi vonalzó (10-15 cm-es)</w:t>
      </w:r>
    </w:p>
    <w:p w:rsidR="00BB55BE" w:rsidRDefault="006670B6">
      <w:r>
        <w:t> </w:t>
      </w:r>
    </w:p>
    <w:p w:rsidR="00BB55BE" w:rsidRDefault="006670B6">
      <w:r>
        <w:rPr>
          <w:b/>
          <w:u w:val="single"/>
        </w:rPr>
        <w:t>Olvasás, írás:</w:t>
      </w:r>
    </w:p>
    <w:p w:rsidR="00BB55BE" w:rsidRDefault="006670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 db 2. osztályos vonalas füzet </w:t>
      </w:r>
    </w:p>
    <w:p w:rsidR="00BB55BE" w:rsidRDefault="006670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 db A4-es (vonalazás nélküli) sima füzet </w:t>
      </w:r>
    </w:p>
    <w:p w:rsidR="00BB55BE" w:rsidRDefault="006670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kottafüzet</w:t>
      </w:r>
    </w:p>
    <w:p w:rsidR="00BB55BE" w:rsidRDefault="006670B6">
      <w:pPr>
        <w:spacing w:before="280"/>
      </w:pPr>
      <w:r>
        <w:rPr>
          <w:b/>
          <w:u w:val="single"/>
        </w:rPr>
        <w:t>Matematika: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 db kisalakú A5-ös négyzetrácsos füzet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színes pálcika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papír mérőszalag (fehér)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 db műanyag óralap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 1 db</w:t>
      </w:r>
      <w:r>
        <w:rPr>
          <w:color w:val="000000"/>
        </w:rPr>
        <w:t xml:space="preserve"> 30cm-es vonalzó</w:t>
      </w:r>
    </w:p>
    <w:p w:rsidR="00BB55BE" w:rsidRDefault="00667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tükör (védővel)</w:t>
      </w:r>
    </w:p>
    <w:p w:rsidR="00BB55BE" w:rsidRDefault="00BB55B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BB55BE" w:rsidRDefault="00BB55B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BB55BE" w:rsidRDefault="006670B6">
      <w:pPr>
        <w:spacing w:before="280"/>
      </w:pPr>
      <w:r>
        <w:rPr>
          <w:b/>
          <w:u w:val="single"/>
        </w:rPr>
        <w:lastRenderedPageBreak/>
        <w:t>Mit tartalmazzon a rajzdoboz?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40 db A4-es famentes rajzlap (fehér)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4 csomag írólap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csomag színes fénymásoló lap (élénk színekkel)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zsírkréta 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filctollkészlet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nagy stiftes ragasztó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nagy tubus folyékony ragasztó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 db jó minőségű, hegyes gyermekolló - névvel ellátva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12 db-</w:t>
      </w:r>
      <w:proofErr w:type="spellStart"/>
      <w:r>
        <w:rPr>
          <w:color w:val="000000"/>
        </w:rPr>
        <w:t>os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vízfesték ,</w:t>
      </w:r>
      <w:proofErr w:type="gramEnd"/>
      <w:r>
        <w:rPr>
          <w:color w:val="000000"/>
        </w:rPr>
        <w:t xml:space="preserve"> tempera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ecsetek (2-es, 4-es, 6-os, 10-es)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festékkeverő műanyag paletta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fedeles vizespohár</w:t>
      </w:r>
    </w:p>
    <w:p w:rsidR="00BB55BE" w:rsidRDefault="006670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1" w:hanging="357"/>
        <w:rPr>
          <w:color w:val="000000"/>
        </w:rPr>
      </w:pPr>
      <w:r>
        <w:rPr>
          <w:color w:val="000000"/>
        </w:rPr>
        <w:t>rongy</w:t>
      </w:r>
    </w:p>
    <w:p w:rsidR="00BB55BE" w:rsidRDefault="006670B6">
      <w:pPr>
        <w:spacing w:before="280"/>
      </w:pPr>
      <w:r>
        <w:rPr>
          <w:b/>
          <w:u w:val="single"/>
        </w:rPr>
        <w:t>Testnevelés:</w:t>
      </w:r>
    </w:p>
    <w:p w:rsidR="00BB55BE" w:rsidRDefault="00667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54" w:hanging="357"/>
        <w:rPr>
          <w:color w:val="000000"/>
        </w:rPr>
      </w:pPr>
      <w:r>
        <w:rPr>
          <w:color w:val="000000"/>
        </w:rPr>
        <w:t>tornazsák</w:t>
      </w:r>
    </w:p>
    <w:p w:rsidR="00BB55BE" w:rsidRDefault="00667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54" w:hanging="357"/>
        <w:rPr>
          <w:color w:val="000000"/>
        </w:rPr>
      </w:pPr>
      <w:r>
        <w:rPr>
          <w:color w:val="000000"/>
        </w:rPr>
        <w:t>tornacipő</w:t>
      </w:r>
    </w:p>
    <w:p w:rsidR="00BB55BE" w:rsidRDefault="006670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54" w:hanging="357"/>
        <w:rPr>
          <w:color w:val="000000"/>
        </w:rPr>
      </w:pPr>
      <w:r>
        <w:rPr>
          <w:color w:val="000000"/>
        </w:rPr>
        <w:t>sárga póló, kék rövidnadrág (iskolai mez)</w:t>
      </w:r>
    </w:p>
    <w:p w:rsidR="00BB55BE" w:rsidRDefault="006670B6">
      <w:pPr>
        <w:spacing w:before="280"/>
        <w:rPr>
          <w:u w:val="single"/>
        </w:rPr>
      </w:pPr>
      <w:r>
        <w:rPr>
          <w:b/>
          <w:u w:val="single"/>
        </w:rPr>
        <w:t>Tisztasági csomag:</w:t>
      </w:r>
    </w:p>
    <w:p w:rsidR="00BB55BE" w:rsidRDefault="006670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 csomag éttermi szalvéta</w:t>
      </w:r>
    </w:p>
    <w:p w:rsidR="00BB55BE" w:rsidRDefault="006670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4 csomag 100-as papírzsebkendő</w:t>
      </w:r>
    </w:p>
    <w:p w:rsidR="00BB55BE" w:rsidRDefault="006670B6">
      <w:pPr>
        <w:spacing w:before="280"/>
      </w:pPr>
      <w:r>
        <w:rPr>
          <w:b/>
        </w:rPr>
        <w:t>Kérjük, hogy gyermekük összes holmiját</w:t>
      </w:r>
      <w:r>
        <w:t xml:space="preserve"> </w:t>
      </w:r>
      <w:r>
        <w:rPr>
          <w:b/>
        </w:rPr>
        <w:t>névvel vagy monogrammal lássák el</w:t>
      </w:r>
      <w:r>
        <w:t xml:space="preserve">! </w:t>
      </w:r>
    </w:p>
    <w:sectPr w:rsidR="00BB55BE" w:rsidSect="00BB55BE">
      <w:type w:val="continuous"/>
      <w:pgSz w:w="16838" w:h="11906" w:orient="landscape"/>
      <w:pgMar w:top="720" w:right="720" w:bottom="720" w:left="720" w:header="708" w:footer="708" w:gutter="0"/>
      <w:cols w:num="2" w:space="708" w:equalWidth="0">
        <w:col w:w="7345" w:space="708"/>
        <w:col w:w="73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54C"/>
    <w:multiLevelType w:val="multilevel"/>
    <w:tmpl w:val="506EE9F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90929"/>
    <w:multiLevelType w:val="multilevel"/>
    <w:tmpl w:val="168A0F3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ED40A2"/>
    <w:multiLevelType w:val="multilevel"/>
    <w:tmpl w:val="99223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700123"/>
    <w:multiLevelType w:val="multilevel"/>
    <w:tmpl w:val="A1A26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B07BC1"/>
    <w:multiLevelType w:val="multilevel"/>
    <w:tmpl w:val="CC348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2"/>
      <w:numFmt w:val="bullet"/>
      <w:lvlText w:val="·"/>
      <w:lvlJc w:val="left"/>
      <w:pPr>
        <w:ind w:left="1740" w:hanging="660"/>
      </w:pPr>
      <w:rPr>
        <w:rFonts w:ascii="Times New Roman" w:eastAsia="Times New Roman" w:hAnsi="Times New Roman" w:cs="Times New Roman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C02233"/>
    <w:multiLevelType w:val="multilevel"/>
    <w:tmpl w:val="90F8EF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A23C86"/>
    <w:multiLevelType w:val="multilevel"/>
    <w:tmpl w:val="61F0AA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911C58"/>
    <w:multiLevelType w:val="multilevel"/>
    <w:tmpl w:val="3CCCC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BE"/>
    <w:rsid w:val="00352DFC"/>
    <w:rsid w:val="006670B6"/>
    <w:rsid w:val="00B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9CF14-55AF-4371-A6E1-DD609420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A69"/>
  </w:style>
  <w:style w:type="paragraph" w:styleId="Cmsor1">
    <w:name w:val="heading 1"/>
    <w:basedOn w:val="Norml1"/>
    <w:next w:val="Norml1"/>
    <w:rsid w:val="00BB55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BB55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BB55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BB55BE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1"/>
    <w:next w:val="Norml1"/>
    <w:rsid w:val="00BB55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BB55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BB55BE"/>
  </w:style>
  <w:style w:type="table" w:customStyle="1" w:styleId="TableNormal">
    <w:name w:val="Table Normal"/>
    <w:rsid w:val="00BB55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BB55BE"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6B2B46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2B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B4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B0342"/>
    <w:pPr>
      <w:ind w:left="720"/>
      <w:contextualSpacing/>
    </w:pPr>
  </w:style>
  <w:style w:type="paragraph" w:styleId="Alcm">
    <w:name w:val="Subtitle"/>
    <w:basedOn w:val="Norml1"/>
    <w:next w:val="Norml1"/>
    <w:rsid w:val="00BB55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tdaXHHahNYSsAGcUYXk3atvaw==">AMUW2mXuQHHr/5DNJGo/ofW2FSdQKib+xRavRKRZNAMfDOPVt3EWOaXjIk6O7A+nBy12nLUmV5fsbO/xXOHgTtPhw+IUpb3pje6pwEPCCv/GCvFNKY7fYQgNuN63JN4r6AnJgv2/n7ky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Edit</cp:lastModifiedBy>
  <cp:revision>2</cp:revision>
  <cp:lastPrinted>2021-06-23T07:07:00Z</cp:lastPrinted>
  <dcterms:created xsi:type="dcterms:W3CDTF">2021-06-23T07:08:00Z</dcterms:created>
  <dcterms:modified xsi:type="dcterms:W3CDTF">2021-06-23T07:08:00Z</dcterms:modified>
</cp:coreProperties>
</file>